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4253"/>
      </w:tblGrid>
      <w:tr w:rsidR="008B4254" w:rsidTr="0014341F">
        <w:trPr>
          <w:trHeight w:hRule="exact" w:val="1531"/>
        </w:trPr>
        <w:tc>
          <w:tcPr>
            <w:tcW w:w="4253" w:type="dxa"/>
            <w:vAlign w:val="center"/>
          </w:tcPr>
          <w:p w:rsidR="002C6C85" w:rsidRPr="0014341F" w:rsidRDefault="002C6C85" w:rsidP="00613B4E">
            <w:pPr>
              <w:pStyle w:val="1"/>
              <w:spacing w:before="120"/>
              <w:ind w:left="-68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МИНИСТЕРСТВО </w:t>
            </w:r>
            <w:r w:rsid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 </w:t>
            </w: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ФИНАНСОВ</w:t>
            </w:r>
          </w:p>
          <w:p w:rsidR="002E4431" w:rsidRPr="0014341F" w:rsidRDefault="008B4254" w:rsidP="00E20E4E">
            <w:pPr>
              <w:pStyle w:val="1"/>
              <w:ind w:left="-70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РЕСПУБЛИКИ  ТАТАРСТАН</w:t>
            </w:r>
          </w:p>
          <w:p w:rsidR="00F91897" w:rsidRPr="0014341F" w:rsidRDefault="008B4254" w:rsidP="0014341F">
            <w:pPr>
              <w:pStyle w:val="1"/>
              <w:spacing w:line="400" w:lineRule="exact"/>
              <w:ind w:left="-68"/>
              <w:rPr>
                <w:rFonts w:ascii="Times New Roman" w:hAnsi="Times New Roman"/>
                <w:b w:val="0"/>
                <w:sz w:val="20"/>
              </w:rPr>
            </w:pPr>
            <w:r w:rsidRPr="00E20E4E">
              <w:rPr>
                <w:rFonts w:ascii="Times New Roman" w:hAnsi="Times New Roman"/>
                <w:b w:val="0"/>
                <w:sz w:val="20"/>
              </w:rPr>
              <w:t>Пушкина</w:t>
            </w:r>
            <w:r w:rsidR="002A567D">
              <w:rPr>
                <w:rFonts w:ascii="Times New Roman" w:hAnsi="Times New Roman"/>
                <w:b w:val="0"/>
                <w:sz w:val="20"/>
              </w:rPr>
              <w:t xml:space="preserve"> ул.</w:t>
            </w:r>
            <w:r w:rsidRPr="00E20E4E">
              <w:rPr>
                <w:rFonts w:ascii="Times New Roman" w:hAnsi="Times New Roman"/>
                <w:b w:val="0"/>
                <w:sz w:val="20"/>
              </w:rPr>
              <w:t>, д</w:t>
            </w:r>
            <w:r w:rsidR="0014341F">
              <w:rPr>
                <w:rFonts w:ascii="Times New Roman" w:hAnsi="Times New Roman"/>
                <w:b w:val="0"/>
                <w:sz w:val="20"/>
              </w:rPr>
              <w:t>.</w:t>
            </w:r>
            <w:r w:rsidRPr="00E20E4E">
              <w:rPr>
                <w:rFonts w:ascii="Times New Roman" w:hAnsi="Times New Roman"/>
                <w:b w:val="0"/>
                <w:sz w:val="20"/>
              </w:rPr>
              <w:t xml:space="preserve"> 37, г</w:t>
            </w:r>
            <w:r w:rsidR="0014341F">
              <w:rPr>
                <w:rFonts w:ascii="Times New Roman" w:hAnsi="Times New Roman"/>
                <w:b w:val="0"/>
                <w:sz w:val="20"/>
              </w:rPr>
              <w:t>.</w:t>
            </w:r>
            <w:r w:rsidRPr="00E20E4E">
              <w:rPr>
                <w:rFonts w:ascii="Times New Roman" w:hAnsi="Times New Roman"/>
                <w:b w:val="0"/>
                <w:sz w:val="20"/>
              </w:rPr>
              <w:t xml:space="preserve"> Казань, 420015</w:t>
            </w:r>
          </w:p>
          <w:p w:rsidR="00AA1E2E" w:rsidRPr="0014341F" w:rsidRDefault="00AA1E2E" w:rsidP="00AA1E2E"/>
        </w:tc>
        <w:tc>
          <w:tcPr>
            <w:tcW w:w="1418" w:type="dxa"/>
          </w:tcPr>
          <w:p w:rsidR="00A27F9E" w:rsidRDefault="00484E04" w:rsidP="0014341F">
            <w:pPr>
              <w:ind w:left="7" w:hanging="7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23900" cy="723900"/>
                  <wp:effectExtent l="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4254" w:rsidRDefault="008B4254" w:rsidP="00883C9A">
            <w:pPr>
              <w:ind w:left="7" w:hanging="7"/>
              <w:jc w:val="center"/>
            </w:pPr>
          </w:p>
        </w:tc>
        <w:tc>
          <w:tcPr>
            <w:tcW w:w="4253" w:type="dxa"/>
            <w:vAlign w:val="center"/>
          </w:tcPr>
          <w:p w:rsidR="008B4254" w:rsidRPr="0014341F" w:rsidRDefault="008F709A" w:rsidP="00613B4E">
            <w:pPr>
              <w:pStyle w:val="1"/>
              <w:spacing w:before="120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ТАТАРСТАН </w:t>
            </w:r>
            <w:r w:rsidR="008B4254"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РЕСПУБЛИКАСЫ</w:t>
            </w:r>
          </w:p>
          <w:p w:rsidR="003F4D50" w:rsidRPr="0014341F" w:rsidRDefault="008B4254" w:rsidP="00613B4E">
            <w:pPr>
              <w:pStyle w:val="1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ФИНАНС </w:t>
            </w:r>
            <w:r w:rsid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 </w:t>
            </w: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МИНИСТРЛЫГЫ</w:t>
            </w:r>
          </w:p>
          <w:p w:rsidR="008B4254" w:rsidRPr="0014341F" w:rsidRDefault="008B4254" w:rsidP="0014341F">
            <w:pPr>
              <w:pStyle w:val="1"/>
              <w:spacing w:line="400" w:lineRule="exact"/>
              <w:ind w:left="-68"/>
              <w:rPr>
                <w:rFonts w:ascii="Times New Roman" w:hAnsi="Times New Roman"/>
                <w:b w:val="0"/>
                <w:sz w:val="20"/>
              </w:rPr>
            </w:pPr>
            <w:r w:rsidRPr="0014341F">
              <w:rPr>
                <w:rFonts w:ascii="Times New Roman" w:hAnsi="Times New Roman"/>
                <w:b w:val="0"/>
                <w:sz w:val="20"/>
              </w:rPr>
              <w:t xml:space="preserve">Пушкин </w:t>
            </w:r>
            <w:proofErr w:type="spellStart"/>
            <w:r w:rsidRPr="0014341F">
              <w:rPr>
                <w:rFonts w:ascii="Times New Roman" w:hAnsi="Times New Roman"/>
                <w:b w:val="0"/>
                <w:sz w:val="20"/>
              </w:rPr>
              <w:t>ур</w:t>
            </w:r>
            <w:proofErr w:type="spellEnd"/>
            <w:r w:rsidRPr="0014341F">
              <w:rPr>
                <w:rFonts w:ascii="Times New Roman" w:hAnsi="Times New Roman"/>
                <w:b w:val="0"/>
                <w:sz w:val="20"/>
              </w:rPr>
              <w:t xml:space="preserve">., 37 </w:t>
            </w:r>
            <w:proofErr w:type="spellStart"/>
            <w:r w:rsidRPr="0014341F">
              <w:rPr>
                <w:rFonts w:ascii="Times New Roman" w:hAnsi="Times New Roman"/>
                <w:b w:val="0"/>
                <w:sz w:val="20"/>
              </w:rPr>
              <w:t>нче</w:t>
            </w:r>
            <w:proofErr w:type="spellEnd"/>
            <w:r w:rsidRPr="0014341F">
              <w:rPr>
                <w:rFonts w:ascii="Times New Roman" w:hAnsi="Times New Roman"/>
                <w:b w:val="0"/>
                <w:sz w:val="20"/>
              </w:rPr>
              <w:t xml:space="preserve"> </w:t>
            </w:r>
            <w:proofErr w:type="spellStart"/>
            <w:r w:rsidRPr="0014341F">
              <w:rPr>
                <w:rFonts w:ascii="Times New Roman" w:hAnsi="Times New Roman"/>
                <w:b w:val="0"/>
                <w:sz w:val="20"/>
              </w:rPr>
              <w:t>йорт</w:t>
            </w:r>
            <w:proofErr w:type="spellEnd"/>
            <w:r w:rsidRPr="0014341F">
              <w:rPr>
                <w:rFonts w:ascii="Times New Roman" w:hAnsi="Times New Roman"/>
                <w:b w:val="0"/>
                <w:sz w:val="20"/>
              </w:rPr>
              <w:t>, Казан, 420015</w:t>
            </w:r>
          </w:p>
          <w:p w:rsidR="00AA1E2E" w:rsidRPr="0014341F" w:rsidRDefault="00AA1E2E" w:rsidP="00AA1E2E"/>
        </w:tc>
      </w:tr>
    </w:tbl>
    <w:p w:rsidR="008B4254" w:rsidRPr="00B249BB" w:rsidRDefault="005A5A52" w:rsidP="00CB0B5F">
      <w:pPr>
        <w:pBdr>
          <w:bottom w:val="single" w:sz="12" w:space="4" w:color="auto"/>
        </w:pBdr>
        <w:tabs>
          <w:tab w:val="left" w:pos="9639"/>
        </w:tabs>
        <w:spacing w:after="120" w:line="216" w:lineRule="auto"/>
        <w:ind w:right="566"/>
        <w:jc w:val="center"/>
        <w:rPr>
          <w:lang w:val="en-US"/>
        </w:rPr>
      </w:pPr>
      <w:r w:rsidRPr="00B249BB">
        <w:t>Т</w:t>
      </w:r>
      <w:r w:rsidR="00AD0D03" w:rsidRPr="00B249BB">
        <w:t>ел</w:t>
      </w:r>
      <w:r w:rsidR="00AD0D03" w:rsidRPr="00B249BB">
        <w:rPr>
          <w:lang w:val="de-DE"/>
        </w:rPr>
        <w:t xml:space="preserve">.: (843)264-79-06,  </w:t>
      </w:r>
      <w:r w:rsidR="00AD0D03" w:rsidRPr="00B249BB">
        <w:t>факс</w:t>
      </w:r>
      <w:r w:rsidR="00AD0D03" w:rsidRPr="00B249BB">
        <w:rPr>
          <w:lang w:val="de-DE"/>
        </w:rPr>
        <w:t>: (843)264-78-78,</w:t>
      </w:r>
      <w:r w:rsidRPr="00B249BB">
        <w:t xml:space="preserve"> </w:t>
      </w:r>
      <w:proofErr w:type="spellStart"/>
      <w:r w:rsidR="00AD0D03" w:rsidRPr="00B249BB">
        <w:rPr>
          <w:lang w:val="de-DE"/>
        </w:rPr>
        <w:t>E-mail</w:t>
      </w:r>
      <w:proofErr w:type="spellEnd"/>
      <w:r w:rsidR="00AD0D03" w:rsidRPr="00B249BB">
        <w:rPr>
          <w:lang w:val="de-DE"/>
        </w:rPr>
        <w:t xml:space="preserve">: </w:t>
      </w:r>
      <w:hyperlink r:id="rId10" w:history="1">
        <w:r w:rsidR="00F91897" w:rsidRPr="00B249BB">
          <w:rPr>
            <w:rStyle w:val="a8"/>
            <w:color w:val="auto"/>
            <w:u w:val="none"/>
            <w:lang w:val="de-DE"/>
          </w:rPr>
          <w:t>minfin@tatar.ru</w:t>
        </w:r>
      </w:hyperlink>
      <w:r w:rsidR="00F91897" w:rsidRPr="00B249BB">
        <w:t>, www.minfin.tatarstan.ru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701"/>
        <w:gridCol w:w="426"/>
        <w:gridCol w:w="1985"/>
        <w:gridCol w:w="5385"/>
      </w:tblGrid>
      <w:tr w:rsidR="00CA7357" w:rsidTr="00BC7A0B">
        <w:trPr>
          <w:trHeight w:hRule="exact" w:val="340"/>
        </w:trPr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CA7357" w:rsidRPr="00006A09" w:rsidRDefault="00CA7357" w:rsidP="002B1DDC">
            <w:pPr>
              <w:tabs>
                <w:tab w:val="left" w:pos="2198"/>
              </w:tabs>
              <w:spacing w:before="80"/>
              <w:ind w:right="72"/>
              <w:jc w:val="right"/>
              <w:rPr>
                <w:sz w:val="24"/>
                <w:lang w:val="en-US"/>
              </w:rPr>
            </w:pPr>
          </w:p>
        </w:tc>
        <w:tc>
          <w:tcPr>
            <w:tcW w:w="426" w:type="dxa"/>
          </w:tcPr>
          <w:p w:rsidR="00CA7357" w:rsidRDefault="008A284D" w:rsidP="00FC41CD">
            <w:pPr>
              <w:spacing w:before="120"/>
              <w:rPr>
                <w:b/>
              </w:rPr>
            </w:pPr>
            <w:r>
              <w:t>№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A7357" w:rsidRPr="00006A09" w:rsidRDefault="00CA7357" w:rsidP="009E45DB">
            <w:pPr>
              <w:spacing w:before="80"/>
              <w:rPr>
                <w:sz w:val="24"/>
                <w:lang w:val="en-US"/>
              </w:rPr>
            </w:pPr>
          </w:p>
        </w:tc>
        <w:tc>
          <w:tcPr>
            <w:tcW w:w="5385" w:type="dxa"/>
          </w:tcPr>
          <w:p w:rsidR="00CA7357" w:rsidRPr="003E4176" w:rsidRDefault="00CA7357" w:rsidP="00BC7A0B">
            <w:pPr>
              <w:rPr>
                <w:sz w:val="28"/>
                <w:szCs w:val="28"/>
                <w:lang w:val="en-US"/>
              </w:rPr>
            </w:pPr>
          </w:p>
        </w:tc>
      </w:tr>
      <w:tr w:rsidR="00FC41CD" w:rsidTr="00BC7A0B">
        <w:trPr>
          <w:trHeight w:hRule="exact" w:val="360"/>
        </w:trPr>
        <w:tc>
          <w:tcPr>
            <w:tcW w:w="709" w:type="dxa"/>
            <w:tcBorders>
              <w:top w:val="single" w:sz="4" w:space="0" w:color="auto"/>
            </w:tcBorders>
          </w:tcPr>
          <w:p w:rsidR="00FC41CD" w:rsidRDefault="00FC41CD" w:rsidP="00FC41CD">
            <w:pPr>
              <w:spacing w:before="160"/>
              <w:ind w:left="-68"/>
              <w:rPr>
                <w:b/>
              </w:rPr>
            </w:pPr>
            <w:r>
              <w:t>На №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C41CD" w:rsidRPr="00363023" w:rsidRDefault="00FC41CD" w:rsidP="00BE130A">
            <w:pPr>
              <w:tabs>
                <w:tab w:val="left" w:pos="2198"/>
              </w:tabs>
              <w:spacing w:before="80"/>
              <w:ind w:right="-68"/>
              <w:rPr>
                <w:sz w:val="24"/>
              </w:rPr>
            </w:pPr>
          </w:p>
        </w:tc>
        <w:tc>
          <w:tcPr>
            <w:tcW w:w="426" w:type="dxa"/>
          </w:tcPr>
          <w:p w:rsidR="00FC41CD" w:rsidRPr="00FC41CD" w:rsidRDefault="00FC41CD" w:rsidP="00CD2CB6">
            <w:pPr>
              <w:tabs>
                <w:tab w:val="left" w:pos="2198"/>
              </w:tabs>
              <w:spacing w:before="160"/>
              <w:ind w:right="-68"/>
            </w:pPr>
            <w:r w:rsidRPr="00FC41CD">
              <w:t>от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C41CD" w:rsidRPr="00363023" w:rsidRDefault="00FC41CD" w:rsidP="00BE130A">
            <w:pPr>
              <w:tabs>
                <w:tab w:val="left" w:pos="2198"/>
              </w:tabs>
              <w:spacing w:before="80"/>
              <w:ind w:right="-68"/>
              <w:rPr>
                <w:sz w:val="24"/>
              </w:rPr>
            </w:pPr>
          </w:p>
        </w:tc>
        <w:tc>
          <w:tcPr>
            <w:tcW w:w="5385" w:type="dxa"/>
          </w:tcPr>
          <w:p w:rsidR="00FC41CD" w:rsidRPr="003E4176" w:rsidRDefault="00FC41CD" w:rsidP="00BC7A0B">
            <w:pPr>
              <w:spacing w:line="192" w:lineRule="auto"/>
              <w:rPr>
                <w:position w:val="16"/>
                <w:sz w:val="28"/>
                <w:szCs w:val="28"/>
              </w:rPr>
            </w:pPr>
          </w:p>
        </w:tc>
      </w:tr>
      <w:tr w:rsidR="00006A09" w:rsidTr="00981152">
        <w:trPr>
          <w:trHeight w:hRule="exact" w:val="173"/>
        </w:trPr>
        <w:tc>
          <w:tcPr>
            <w:tcW w:w="709" w:type="dxa"/>
          </w:tcPr>
          <w:p w:rsidR="00006A09" w:rsidRDefault="00006A09" w:rsidP="00237B18">
            <w:pPr>
              <w:spacing w:before="160"/>
              <w:rPr>
                <w:b/>
                <w:sz w:val="16"/>
              </w:rPr>
            </w:pPr>
          </w:p>
        </w:tc>
        <w:tc>
          <w:tcPr>
            <w:tcW w:w="4112" w:type="dxa"/>
            <w:gridSpan w:val="3"/>
          </w:tcPr>
          <w:p w:rsidR="00006A09" w:rsidRPr="00006A09" w:rsidRDefault="00006A09" w:rsidP="00237B18">
            <w:pPr>
              <w:spacing w:before="160" w:line="192" w:lineRule="auto"/>
              <w:rPr>
                <w:b/>
                <w:position w:val="16"/>
                <w:sz w:val="24"/>
                <w:lang w:val="en-US"/>
              </w:rPr>
            </w:pPr>
          </w:p>
        </w:tc>
        <w:tc>
          <w:tcPr>
            <w:tcW w:w="5385" w:type="dxa"/>
          </w:tcPr>
          <w:p w:rsidR="00AA117F" w:rsidRDefault="00AA117F" w:rsidP="00BC7A0B">
            <w:pPr>
              <w:spacing w:line="192" w:lineRule="auto"/>
              <w:rPr>
                <w:b/>
                <w:position w:val="16"/>
                <w:sz w:val="24"/>
              </w:rPr>
            </w:pPr>
          </w:p>
        </w:tc>
      </w:tr>
    </w:tbl>
    <w:p w:rsidR="00717991" w:rsidRPr="00B31C19" w:rsidRDefault="00F95499" w:rsidP="00286927">
      <w:pPr>
        <w:pStyle w:val="a6"/>
        <w:suppressAutoHyphens/>
        <w:spacing w:line="269" w:lineRule="auto"/>
        <w:ind w:left="5954" w:firstLine="0"/>
        <w:rPr>
          <w:sz w:val="27"/>
          <w:szCs w:val="27"/>
          <w:lang w:val="ru-RU"/>
        </w:rPr>
      </w:pPr>
      <w:r w:rsidRPr="00B31C19">
        <w:rPr>
          <w:sz w:val="27"/>
          <w:szCs w:val="27"/>
          <w:lang w:val="ru-RU"/>
        </w:rPr>
        <w:t xml:space="preserve">Руководителям </w:t>
      </w:r>
    </w:p>
    <w:p w:rsidR="00F95499" w:rsidRPr="00B31C19" w:rsidRDefault="00F95499" w:rsidP="00286927">
      <w:pPr>
        <w:pStyle w:val="a6"/>
        <w:suppressAutoHyphens/>
        <w:spacing w:line="269" w:lineRule="auto"/>
        <w:ind w:left="5954" w:firstLine="0"/>
        <w:rPr>
          <w:sz w:val="27"/>
          <w:szCs w:val="27"/>
          <w:lang w:val="ru-RU"/>
        </w:rPr>
      </w:pPr>
      <w:r w:rsidRPr="00B31C19">
        <w:rPr>
          <w:sz w:val="27"/>
          <w:szCs w:val="27"/>
          <w:lang w:val="ru-RU"/>
        </w:rPr>
        <w:t xml:space="preserve">Исполнительных комитетов муниципальных образований </w:t>
      </w:r>
    </w:p>
    <w:p w:rsidR="00F95499" w:rsidRPr="00B31C19" w:rsidRDefault="00F95499" w:rsidP="00286927">
      <w:pPr>
        <w:pStyle w:val="12"/>
        <w:tabs>
          <w:tab w:val="left" w:pos="5812"/>
        </w:tabs>
        <w:spacing w:line="269" w:lineRule="auto"/>
        <w:ind w:left="5954"/>
        <w:rPr>
          <w:sz w:val="27"/>
          <w:szCs w:val="27"/>
        </w:rPr>
      </w:pPr>
      <w:r w:rsidRPr="00B31C19">
        <w:rPr>
          <w:sz w:val="27"/>
          <w:szCs w:val="27"/>
        </w:rPr>
        <w:t xml:space="preserve">Республики Татарстан </w:t>
      </w:r>
    </w:p>
    <w:p w:rsidR="00F95499" w:rsidRPr="00B31C19" w:rsidRDefault="00F95499" w:rsidP="00286927">
      <w:pPr>
        <w:pStyle w:val="12"/>
        <w:tabs>
          <w:tab w:val="left" w:pos="5812"/>
        </w:tabs>
        <w:spacing w:line="269" w:lineRule="auto"/>
        <w:ind w:left="5954"/>
        <w:rPr>
          <w:sz w:val="27"/>
          <w:szCs w:val="27"/>
        </w:rPr>
      </w:pPr>
      <w:r w:rsidRPr="00B31C19">
        <w:rPr>
          <w:sz w:val="27"/>
          <w:szCs w:val="27"/>
        </w:rPr>
        <w:t>(по списку)</w:t>
      </w:r>
    </w:p>
    <w:p w:rsidR="00F95499" w:rsidRPr="00B31C19" w:rsidRDefault="00F95499" w:rsidP="00286927">
      <w:pPr>
        <w:pStyle w:val="12"/>
        <w:tabs>
          <w:tab w:val="left" w:pos="5812"/>
        </w:tabs>
        <w:spacing w:line="269" w:lineRule="auto"/>
        <w:ind w:left="5103"/>
        <w:rPr>
          <w:sz w:val="27"/>
          <w:szCs w:val="27"/>
        </w:rPr>
      </w:pPr>
    </w:p>
    <w:p w:rsidR="00F95499" w:rsidRPr="00B31C19" w:rsidRDefault="00F95499" w:rsidP="00286927">
      <w:pPr>
        <w:suppressAutoHyphens/>
        <w:autoSpaceDE w:val="0"/>
        <w:autoSpaceDN w:val="0"/>
        <w:adjustRightInd w:val="0"/>
        <w:spacing w:line="269" w:lineRule="auto"/>
        <w:ind w:firstLine="709"/>
        <w:jc w:val="both"/>
        <w:rPr>
          <w:sz w:val="27"/>
          <w:szCs w:val="27"/>
        </w:rPr>
      </w:pPr>
      <w:r w:rsidRPr="00B31C19">
        <w:rPr>
          <w:sz w:val="27"/>
          <w:szCs w:val="27"/>
        </w:rPr>
        <w:t xml:space="preserve">Министерство финансов Республики Татарстан просит Вас дать поручение курирующим отделам </w:t>
      </w:r>
      <w:r w:rsidRPr="00B31C19">
        <w:rPr>
          <w:b/>
          <w:sz w:val="27"/>
          <w:szCs w:val="27"/>
        </w:rPr>
        <w:t xml:space="preserve">в срок до </w:t>
      </w:r>
      <w:r w:rsidR="00160148">
        <w:rPr>
          <w:b/>
          <w:sz w:val="27"/>
          <w:szCs w:val="27"/>
        </w:rPr>
        <w:t>2</w:t>
      </w:r>
      <w:r w:rsidR="00B42C55">
        <w:rPr>
          <w:b/>
          <w:sz w:val="27"/>
          <w:szCs w:val="27"/>
        </w:rPr>
        <w:t>0</w:t>
      </w:r>
      <w:r w:rsidRPr="00B31C19">
        <w:rPr>
          <w:b/>
          <w:sz w:val="27"/>
          <w:szCs w:val="27"/>
        </w:rPr>
        <w:t xml:space="preserve"> июня</w:t>
      </w:r>
      <w:r w:rsidR="00DC6D89" w:rsidRPr="00B31C19">
        <w:rPr>
          <w:b/>
          <w:sz w:val="27"/>
          <w:szCs w:val="27"/>
        </w:rPr>
        <w:t xml:space="preserve"> 20</w:t>
      </w:r>
      <w:r w:rsidR="00F32FAA">
        <w:rPr>
          <w:b/>
          <w:sz w:val="27"/>
          <w:szCs w:val="27"/>
        </w:rPr>
        <w:t>2</w:t>
      </w:r>
      <w:r w:rsidR="00A23633">
        <w:rPr>
          <w:b/>
          <w:sz w:val="27"/>
          <w:szCs w:val="27"/>
        </w:rPr>
        <w:t>3</w:t>
      </w:r>
      <w:r w:rsidR="00F32FAA">
        <w:rPr>
          <w:b/>
          <w:sz w:val="27"/>
          <w:szCs w:val="27"/>
        </w:rPr>
        <w:t xml:space="preserve"> </w:t>
      </w:r>
      <w:r w:rsidRPr="00B31C19">
        <w:rPr>
          <w:b/>
          <w:sz w:val="27"/>
          <w:szCs w:val="27"/>
        </w:rPr>
        <w:t>года</w:t>
      </w:r>
      <w:r w:rsidRPr="00B31C19">
        <w:rPr>
          <w:sz w:val="27"/>
          <w:szCs w:val="27"/>
        </w:rPr>
        <w:t xml:space="preserve"> заполнить информацию по количественным показателям муниципальных услуг по отрасли «Образование» на очередной финансовый год в программном комплексе «Барс.</w:t>
      </w:r>
      <w:r w:rsidRPr="00B31C19">
        <w:rPr>
          <w:sz w:val="27"/>
          <w:szCs w:val="27"/>
          <w:lang w:val="en-US"/>
        </w:rPr>
        <w:t>Web</w:t>
      </w:r>
      <w:r w:rsidRPr="00B31C19">
        <w:rPr>
          <w:sz w:val="27"/>
          <w:szCs w:val="27"/>
        </w:rPr>
        <w:t>-мониторинг бюджетной потребности» отчетном периоде «20</w:t>
      </w:r>
      <w:r w:rsidR="00063A66">
        <w:rPr>
          <w:sz w:val="27"/>
          <w:szCs w:val="27"/>
        </w:rPr>
        <w:t>2</w:t>
      </w:r>
      <w:r w:rsidR="00A23633">
        <w:rPr>
          <w:sz w:val="27"/>
          <w:szCs w:val="27"/>
        </w:rPr>
        <w:t>4</w:t>
      </w:r>
      <w:r w:rsidRPr="00B31C19">
        <w:rPr>
          <w:sz w:val="27"/>
          <w:szCs w:val="27"/>
        </w:rPr>
        <w:t xml:space="preserve">_План». </w:t>
      </w:r>
    </w:p>
    <w:p w:rsidR="00F95499" w:rsidRPr="00B31C19" w:rsidRDefault="00B31C19" w:rsidP="00286927">
      <w:pPr>
        <w:suppressAutoHyphens/>
        <w:autoSpaceDE w:val="0"/>
        <w:autoSpaceDN w:val="0"/>
        <w:adjustRightInd w:val="0"/>
        <w:spacing w:line="269" w:lineRule="auto"/>
        <w:ind w:firstLine="709"/>
        <w:jc w:val="both"/>
        <w:rPr>
          <w:sz w:val="27"/>
          <w:szCs w:val="27"/>
        </w:rPr>
      </w:pPr>
      <w:r w:rsidRPr="00B31C19">
        <w:rPr>
          <w:sz w:val="27"/>
          <w:szCs w:val="27"/>
        </w:rPr>
        <w:t xml:space="preserve">1. </w:t>
      </w:r>
      <w:r w:rsidR="00F95499" w:rsidRPr="00B31C19">
        <w:rPr>
          <w:sz w:val="27"/>
          <w:szCs w:val="27"/>
        </w:rPr>
        <w:t>Учитывая, что данные показатели будут являться основополагающим фактором при формировании бюджета муниципального района (городского округа) по отрасли «Образование» на 20</w:t>
      </w:r>
      <w:r w:rsidR="00063A66">
        <w:rPr>
          <w:sz w:val="27"/>
          <w:szCs w:val="27"/>
        </w:rPr>
        <w:t>2</w:t>
      </w:r>
      <w:r w:rsidR="00A23633">
        <w:rPr>
          <w:sz w:val="27"/>
          <w:szCs w:val="27"/>
        </w:rPr>
        <w:t>4</w:t>
      </w:r>
      <w:r w:rsidR="00F95499" w:rsidRPr="00B31C19">
        <w:rPr>
          <w:sz w:val="27"/>
          <w:szCs w:val="27"/>
        </w:rPr>
        <w:t xml:space="preserve"> год, обращаем Ваше внимание, что необходимо организовать работу по следующим направлениям:</w:t>
      </w:r>
    </w:p>
    <w:p w:rsidR="00F95499" w:rsidRPr="00B31C19" w:rsidRDefault="00F95499" w:rsidP="00286927">
      <w:pPr>
        <w:suppressAutoHyphens/>
        <w:autoSpaceDE w:val="0"/>
        <w:autoSpaceDN w:val="0"/>
        <w:adjustRightInd w:val="0"/>
        <w:spacing w:line="269" w:lineRule="auto"/>
        <w:ind w:firstLine="709"/>
        <w:jc w:val="both"/>
        <w:rPr>
          <w:sz w:val="27"/>
          <w:szCs w:val="27"/>
        </w:rPr>
      </w:pPr>
      <w:r w:rsidRPr="00B31C19">
        <w:rPr>
          <w:sz w:val="27"/>
          <w:szCs w:val="27"/>
        </w:rPr>
        <w:t xml:space="preserve">- уточнить информацию по реестру (перечню) образовательных учреждений, статусу учреждения (при планировании изменения статуса учреждения представить копию постановления Руководителя Исполнительного комитета муниципального образования в Министерство финансов РТ и Центр экономических и социальных исследований </w:t>
      </w:r>
      <w:r w:rsidR="008F3763" w:rsidRPr="00B31C19">
        <w:rPr>
          <w:sz w:val="27"/>
          <w:szCs w:val="27"/>
        </w:rPr>
        <w:t>РТ</w:t>
      </w:r>
      <w:r w:rsidRPr="00B31C19">
        <w:rPr>
          <w:sz w:val="27"/>
          <w:szCs w:val="27"/>
        </w:rPr>
        <w:t>);</w:t>
      </w:r>
    </w:p>
    <w:p w:rsidR="00F95499" w:rsidRPr="00B31C19" w:rsidRDefault="00F95499" w:rsidP="00286927">
      <w:pPr>
        <w:suppressAutoHyphens/>
        <w:autoSpaceDE w:val="0"/>
        <w:autoSpaceDN w:val="0"/>
        <w:adjustRightInd w:val="0"/>
        <w:spacing w:line="269" w:lineRule="auto"/>
        <w:ind w:firstLine="709"/>
        <w:jc w:val="both"/>
        <w:rPr>
          <w:sz w:val="27"/>
          <w:szCs w:val="27"/>
        </w:rPr>
      </w:pPr>
      <w:r w:rsidRPr="00B31C19">
        <w:rPr>
          <w:sz w:val="27"/>
          <w:szCs w:val="27"/>
        </w:rPr>
        <w:t xml:space="preserve">- уточнить информацию по образовательным учреждениям, являющимся филиалами базовых учреждений (если учреждение является филиалом, то в программе должно отражаться в привязке к базовому учреждению и иметь </w:t>
      </w:r>
      <w:proofErr w:type="gramStart"/>
      <w:r w:rsidRPr="00B31C19">
        <w:rPr>
          <w:sz w:val="27"/>
          <w:szCs w:val="27"/>
        </w:rPr>
        <w:t>одинаковый</w:t>
      </w:r>
      <w:proofErr w:type="gramEnd"/>
      <w:r w:rsidRPr="00B31C19">
        <w:rPr>
          <w:sz w:val="27"/>
          <w:szCs w:val="27"/>
        </w:rPr>
        <w:t xml:space="preserve"> ИНН);</w:t>
      </w:r>
    </w:p>
    <w:p w:rsidR="00F95499" w:rsidRPr="00B31C19" w:rsidRDefault="00F95499" w:rsidP="00286927">
      <w:pPr>
        <w:suppressAutoHyphens/>
        <w:autoSpaceDE w:val="0"/>
        <w:autoSpaceDN w:val="0"/>
        <w:adjustRightInd w:val="0"/>
        <w:spacing w:line="269" w:lineRule="auto"/>
        <w:ind w:firstLine="709"/>
        <w:jc w:val="both"/>
        <w:rPr>
          <w:sz w:val="27"/>
          <w:szCs w:val="27"/>
        </w:rPr>
      </w:pPr>
      <w:r w:rsidRPr="00B31C19">
        <w:rPr>
          <w:sz w:val="27"/>
          <w:szCs w:val="27"/>
        </w:rPr>
        <w:t xml:space="preserve">- уточнить данные, заполненные во вкладках «Паспорт учреждения» (вид и категория учреждения, режим работы, отапливаемая площадь, наличие бассейна, поставщики коммунальных услуг и т.д.); </w:t>
      </w:r>
    </w:p>
    <w:p w:rsidR="00F95499" w:rsidRPr="00B31C19" w:rsidRDefault="00F95499" w:rsidP="00286927">
      <w:pPr>
        <w:suppressAutoHyphens/>
        <w:autoSpaceDE w:val="0"/>
        <w:autoSpaceDN w:val="0"/>
        <w:adjustRightInd w:val="0"/>
        <w:spacing w:line="269" w:lineRule="auto"/>
        <w:ind w:firstLine="709"/>
        <w:jc w:val="both"/>
        <w:rPr>
          <w:sz w:val="27"/>
          <w:szCs w:val="27"/>
        </w:rPr>
      </w:pPr>
      <w:r w:rsidRPr="00B31C19">
        <w:rPr>
          <w:sz w:val="27"/>
          <w:szCs w:val="27"/>
        </w:rPr>
        <w:t>- сформировать базу данных по контингенту учащихся - планируемое количество учащихся (воспитанников) на 20</w:t>
      </w:r>
      <w:r w:rsidR="00F32FAA">
        <w:rPr>
          <w:sz w:val="27"/>
          <w:szCs w:val="27"/>
        </w:rPr>
        <w:t>2</w:t>
      </w:r>
      <w:r w:rsidR="00A23633">
        <w:rPr>
          <w:sz w:val="27"/>
          <w:szCs w:val="27"/>
        </w:rPr>
        <w:t>3</w:t>
      </w:r>
      <w:r w:rsidRPr="00B31C19">
        <w:rPr>
          <w:sz w:val="27"/>
          <w:szCs w:val="27"/>
        </w:rPr>
        <w:t>-20</w:t>
      </w:r>
      <w:r w:rsidR="00063A66">
        <w:rPr>
          <w:sz w:val="27"/>
          <w:szCs w:val="27"/>
        </w:rPr>
        <w:t>2</w:t>
      </w:r>
      <w:r w:rsidR="00A23633">
        <w:rPr>
          <w:sz w:val="27"/>
          <w:szCs w:val="27"/>
        </w:rPr>
        <w:t>4</w:t>
      </w:r>
      <w:r w:rsidRPr="00B31C19">
        <w:rPr>
          <w:sz w:val="27"/>
          <w:szCs w:val="27"/>
        </w:rPr>
        <w:t xml:space="preserve"> учебный год;</w:t>
      </w:r>
    </w:p>
    <w:p w:rsidR="00F95499" w:rsidRPr="00B31C19" w:rsidRDefault="00F95499" w:rsidP="00A635CB">
      <w:pPr>
        <w:suppressAutoHyphens/>
        <w:autoSpaceDE w:val="0"/>
        <w:autoSpaceDN w:val="0"/>
        <w:adjustRightInd w:val="0"/>
        <w:spacing w:line="269" w:lineRule="auto"/>
        <w:ind w:firstLine="709"/>
        <w:jc w:val="both"/>
        <w:rPr>
          <w:sz w:val="27"/>
          <w:szCs w:val="27"/>
        </w:rPr>
      </w:pPr>
      <w:r w:rsidRPr="00B31C19">
        <w:rPr>
          <w:sz w:val="27"/>
          <w:szCs w:val="27"/>
        </w:rPr>
        <w:t xml:space="preserve">- при формировании базы данных в дошкольных образовательных учреждениях </w:t>
      </w:r>
      <w:r w:rsidR="006756E7">
        <w:rPr>
          <w:sz w:val="27"/>
          <w:szCs w:val="27"/>
        </w:rPr>
        <w:t>для</w:t>
      </w:r>
      <w:r w:rsidRPr="00B31C19">
        <w:rPr>
          <w:sz w:val="27"/>
          <w:szCs w:val="27"/>
        </w:rPr>
        <w:t xml:space="preserve"> определени</w:t>
      </w:r>
      <w:r w:rsidR="006756E7">
        <w:rPr>
          <w:sz w:val="27"/>
          <w:szCs w:val="27"/>
        </w:rPr>
        <w:t>я</w:t>
      </w:r>
      <w:r w:rsidRPr="00B31C19">
        <w:rPr>
          <w:sz w:val="27"/>
          <w:szCs w:val="27"/>
        </w:rPr>
        <w:t xml:space="preserve"> норматива питания воспитанников </w:t>
      </w:r>
      <w:r w:rsidR="006756E7">
        <w:rPr>
          <w:sz w:val="27"/>
          <w:szCs w:val="27"/>
        </w:rPr>
        <w:t xml:space="preserve">указывать планируемое </w:t>
      </w:r>
      <w:r w:rsidR="00A635CB">
        <w:rPr>
          <w:sz w:val="27"/>
          <w:szCs w:val="27"/>
        </w:rPr>
        <w:t xml:space="preserve">количество </w:t>
      </w:r>
      <w:proofErr w:type="spellStart"/>
      <w:r w:rsidR="00A635CB">
        <w:rPr>
          <w:sz w:val="27"/>
          <w:szCs w:val="27"/>
        </w:rPr>
        <w:t>детодней</w:t>
      </w:r>
      <w:proofErr w:type="spellEnd"/>
      <w:r w:rsidRPr="00B31C19">
        <w:rPr>
          <w:sz w:val="27"/>
          <w:szCs w:val="27"/>
        </w:rPr>
        <w:t xml:space="preserve"> </w:t>
      </w:r>
      <w:r w:rsidR="006756E7">
        <w:rPr>
          <w:sz w:val="27"/>
          <w:szCs w:val="27"/>
        </w:rPr>
        <w:t>посещения дошкольной организации в</w:t>
      </w:r>
      <w:r w:rsidR="00A07F7E">
        <w:rPr>
          <w:sz w:val="27"/>
          <w:szCs w:val="27"/>
        </w:rPr>
        <w:t xml:space="preserve"> год</w:t>
      </w:r>
      <w:r w:rsidR="00063A66">
        <w:rPr>
          <w:sz w:val="27"/>
          <w:szCs w:val="27"/>
        </w:rPr>
        <w:t>;</w:t>
      </w:r>
    </w:p>
    <w:p w:rsidR="00F95499" w:rsidRPr="00B31C19" w:rsidRDefault="00B31C19" w:rsidP="00286927">
      <w:pPr>
        <w:suppressAutoHyphens/>
        <w:autoSpaceDE w:val="0"/>
        <w:autoSpaceDN w:val="0"/>
        <w:adjustRightInd w:val="0"/>
        <w:spacing w:line="269" w:lineRule="auto"/>
        <w:ind w:firstLine="709"/>
        <w:jc w:val="both"/>
        <w:rPr>
          <w:sz w:val="27"/>
          <w:szCs w:val="27"/>
        </w:rPr>
      </w:pPr>
      <w:r w:rsidRPr="00B31C19">
        <w:rPr>
          <w:sz w:val="27"/>
          <w:szCs w:val="27"/>
        </w:rPr>
        <w:t>2. К</w:t>
      </w:r>
      <w:r w:rsidR="00F95499" w:rsidRPr="00B31C19">
        <w:rPr>
          <w:sz w:val="27"/>
          <w:szCs w:val="27"/>
        </w:rPr>
        <w:t xml:space="preserve">оличественные показатели </w:t>
      </w:r>
      <w:r w:rsidR="00A635CB">
        <w:rPr>
          <w:sz w:val="27"/>
          <w:szCs w:val="27"/>
        </w:rPr>
        <w:t>обще</w:t>
      </w:r>
      <w:r w:rsidR="00F95499" w:rsidRPr="00B31C19">
        <w:rPr>
          <w:sz w:val="27"/>
          <w:szCs w:val="27"/>
        </w:rPr>
        <w:t xml:space="preserve">образовательных </w:t>
      </w:r>
      <w:r w:rsidR="006756E7">
        <w:rPr>
          <w:sz w:val="27"/>
          <w:szCs w:val="27"/>
        </w:rPr>
        <w:t>организаций</w:t>
      </w:r>
      <w:r w:rsidR="00A635CB">
        <w:rPr>
          <w:sz w:val="27"/>
          <w:szCs w:val="27"/>
        </w:rPr>
        <w:t xml:space="preserve">, в которых реализуется программа дошкольного образования, </w:t>
      </w:r>
      <w:r w:rsidR="00F95499" w:rsidRPr="00B31C19">
        <w:rPr>
          <w:sz w:val="27"/>
          <w:szCs w:val="27"/>
        </w:rPr>
        <w:t>заполняются в программном комплексе в компоненте отчетного периода «Образование» по двум подкомпонентам:</w:t>
      </w:r>
    </w:p>
    <w:p w:rsidR="00F95499" w:rsidRPr="00B31C19" w:rsidRDefault="00F95499" w:rsidP="00286927">
      <w:pPr>
        <w:suppressAutoHyphens/>
        <w:autoSpaceDE w:val="0"/>
        <w:autoSpaceDN w:val="0"/>
        <w:adjustRightInd w:val="0"/>
        <w:spacing w:line="269" w:lineRule="auto"/>
        <w:ind w:firstLine="709"/>
        <w:jc w:val="both"/>
        <w:rPr>
          <w:sz w:val="27"/>
          <w:szCs w:val="27"/>
        </w:rPr>
      </w:pPr>
      <w:r w:rsidRPr="00B31C19">
        <w:rPr>
          <w:sz w:val="27"/>
          <w:szCs w:val="27"/>
        </w:rPr>
        <w:lastRenderedPageBreak/>
        <w:t>- в компоненте «ДДУ» заполняются показатели учреждения, относящиеся к дошкольному образованию (численность - планируемое количество воспитанников на 20</w:t>
      </w:r>
      <w:r w:rsidR="00F32FAA">
        <w:rPr>
          <w:sz w:val="27"/>
          <w:szCs w:val="27"/>
        </w:rPr>
        <w:t>2</w:t>
      </w:r>
      <w:r w:rsidR="00A23633">
        <w:rPr>
          <w:sz w:val="27"/>
          <w:szCs w:val="27"/>
        </w:rPr>
        <w:t>3</w:t>
      </w:r>
      <w:r w:rsidRPr="00B31C19">
        <w:rPr>
          <w:sz w:val="27"/>
          <w:szCs w:val="27"/>
        </w:rPr>
        <w:t>-20</w:t>
      </w:r>
      <w:r w:rsidR="00063A66">
        <w:rPr>
          <w:sz w:val="27"/>
          <w:szCs w:val="27"/>
        </w:rPr>
        <w:t>2</w:t>
      </w:r>
      <w:r w:rsidR="00A23633">
        <w:rPr>
          <w:sz w:val="27"/>
          <w:szCs w:val="27"/>
        </w:rPr>
        <w:t>4</w:t>
      </w:r>
      <w:r w:rsidR="00A07F7E">
        <w:rPr>
          <w:sz w:val="27"/>
          <w:szCs w:val="27"/>
        </w:rPr>
        <w:t xml:space="preserve"> </w:t>
      </w:r>
      <w:r w:rsidRPr="00B31C19">
        <w:rPr>
          <w:sz w:val="27"/>
          <w:szCs w:val="27"/>
        </w:rPr>
        <w:t>учебный год в разрезе групп, формы обучения, ступени образования, ре</w:t>
      </w:r>
      <w:r w:rsidR="000A453D" w:rsidRPr="00B31C19">
        <w:rPr>
          <w:sz w:val="27"/>
          <w:szCs w:val="27"/>
        </w:rPr>
        <w:t>жима работы учреждения и т.д.);</w:t>
      </w:r>
    </w:p>
    <w:p w:rsidR="00B77E05" w:rsidRDefault="00F95499" w:rsidP="00B77E05">
      <w:pPr>
        <w:suppressAutoHyphens/>
        <w:autoSpaceDE w:val="0"/>
        <w:autoSpaceDN w:val="0"/>
        <w:adjustRightInd w:val="0"/>
        <w:spacing w:line="269" w:lineRule="auto"/>
        <w:ind w:firstLine="709"/>
        <w:jc w:val="both"/>
        <w:rPr>
          <w:sz w:val="27"/>
          <w:szCs w:val="27"/>
        </w:rPr>
      </w:pPr>
      <w:r w:rsidRPr="00B31C19">
        <w:rPr>
          <w:sz w:val="27"/>
          <w:szCs w:val="27"/>
        </w:rPr>
        <w:t xml:space="preserve">- в компоненте «Школы» заполняются количественные показатели учреждения по предоставлению начального общего, основного общего и среднего общего образования (численность - планируемое количество учащихся на </w:t>
      </w:r>
      <w:r w:rsidR="00F32FAA" w:rsidRPr="00F32FAA">
        <w:rPr>
          <w:sz w:val="27"/>
          <w:szCs w:val="27"/>
        </w:rPr>
        <w:t>202</w:t>
      </w:r>
      <w:r w:rsidR="00A23633">
        <w:rPr>
          <w:sz w:val="27"/>
          <w:szCs w:val="27"/>
        </w:rPr>
        <w:t>3</w:t>
      </w:r>
      <w:r w:rsidR="00F32FAA" w:rsidRPr="00F32FAA">
        <w:rPr>
          <w:sz w:val="27"/>
          <w:szCs w:val="27"/>
        </w:rPr>
        <w:t>-202</w:t>
      </w:r>
      <w:r w:rsidR="00A23633">
        <w:rPr>
          <w:sz w:val="27"/>
          <w:szCs w:val="27"/>
        </w:rPr>
        <w:t>4</w:t>
      </w:r>
      <w:r w:rsidR="00F32FAA" w:rsidRPr="00F32FAA">
        <w:rPr>
          <w:sz w:val="27"/>
          <w:szCs w:val="27"/>
        </w:rPr>
        <w:t xml:space="preserve"> </w:t>
      </w:r>
      <w:r w:rsidRPr="00B31C19">
        <w:rPr>
          <w:sz w:val="27"/>
          <w:szCs w:val="27"/>
        </w:rPr>
        <w:t>учебный год в разрезе классов, ступеней образования и т.д.).</w:t>
      </w:r>
      <w:r w:rsidR="00B77E05" w:rsidRPr="00B77E05">
        <w:rPr>
          <w:sz w:val="27"/>
          <w:szCs w:val="27"/>
        </w:rPr>
        <w:t xml:space="preserve"> </w:t>
      </w:r>
    </w:p>
    <w:p w:rsidR="00B77E05" w:rsidRDefault="00B77E05" w:rsidP="00B77E05">
      <w:pPr>
        <w:suppressAutoHyphens/>
        <w:autoSpaceDE w:val="0"/>
        <w:autoSpaceDN w:val="0"/>
        <w:adjustRightInd w:val="0"/>
        <w:spacing w:line="269" w:lineRule="auto"/>
        <w:ind w:firstLine="709"/>
        <w:jc w:val="both"/>
        <w:rPr>
          <w:sz w:val="27"/>
          <w:szCs w:val="27"/>
        </w:rPr>
      </w:pPr>
      <w:r w:rsidRPr="00B31C19">
        <w:rPr>
          <w:sz w:val="27"/>
          <w:szCs w:val="27"/>
        </w:rPr>
        <w:t xml:space="preserve">Для </w:t>
      </w:r>
      <w:r>
        <w:rPr>
          <w:sz w:val="27"/>
          <w:szCs w:val="27"/>
        </w:rPr>
        <w:t>вышеуказанных обще</w:t>
      </w:r>
      <w:r w:rsidRPr="00B31C19">
        <w:rPr>
          <w:sz w:val="27"/>
          <w:szCs w:val="27"/>
        </w:rPr>
        <w:t>образовательных учреждений категорически запрещается допускать отражение одних и тех же показателей площади в разных компонентах  программы – «ДДУ» и «Школы».</w:t>
      </w:r>
    </w:p>
    <w:p w:rsidR="00B77E05" w:rsidRDefault="00B77E05" w:rsidP="00286927">
      <w:pPr>
        <w:suppressAutoHyphens/>
        <w:autoSpaceDE w:val="0"/>
        <w:autoSpaceDN w:val="0"/>
        <w:adjustRightInd w:val="0"/>
        <w:spacing w:line="269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3. Заполнение формы «Численность» по </w:t>
      </w:r>
      <w:r w:rsidR="00F32FAA">
        <w:rPr>
          <w:sz w:val="27"/>
          <w:szCs w:val="27"/>
        </w:rPr>
        <w:t>комбинированным группам, если таковые имеются (группы, где вместе с обычными детьми воспитываются дети с ограниченными возможностями здоровья),</w:t>
      </w:r>
      <w:r>
        <w:rPr>
          <w:sz w:val="27"/>
          <w:szCs w:val="27"/>
        </w:rPr>
        <w:t xml:space="preserve"> осуществляется двумя строками:</w:t>
      </w:r>
    </w:p>
    <w:p w:rsidR="00B77E05" w:rsidRDefault="00B77E05" w:rsidP="00286927">
      <w:pPr>
        <w:suppressAutoHyphens/>
        <w:autoSpaceDE w:val="0"/>
        <w:autoSpaceDN w:val="0"/>
        <w:adjustRightInd w:val="0"/>
        <w:spacing w:line="269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комбинированные группы (в зависимости от вида заболевания)…. (здоровые) – в этой строке забивается количество групп и здоровых детей в этой группе,</w:t>
      </w:r>
    </w:p>
    <w:p w:rsidR="00B77E05" w:rsidRPr="00B31C19" w:rsidRDefault="00B77E05" w:rsidP="00286927">
      <w:pPr>
        <w:suppressAutoHyphens/>
        <w:autoSpaceDE w:val="0"/>
        <w:autoSpaceDN w:val="0"/>
        <w:adjustRightInd w:val="0"/>
        <w:spacing w:line="269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комбинированные группы (в зависимости от вида заболевания)…. (ОВЗ) – в этой строке забивается количество детей с ОВЗ в данной группе (количество групп не забивается) с указанием в отдельном поле документа, подтверждающего ОВЗ ребенка</w:t>
      </w:r>
      <w:r w:rsidR="00F32FAA">
        <w:rPr>
          <w:sz w:val="27"/>
          <w:szCs w:val="27"/>
        </w:rPr>
        <w:t xml:space="preserve"> (номер и дата заключения ПМПК комиссии).</w:t>
      </w:r>
    </w:p>
    <w:p w:rsidR="00A635CB" w:rsidRDefault="00A635CB" w:rsidP="00286927">
      <w:pPr>
        <w:suppressAutoHyphens/>
        <w:autoSpaceDE w:val="0"/>
        <w:autoSpaceDN w:val="0"/>
        <w:adjustRightInd w:val="0"/>
        <w:spacing w:line="269" w:lineRule="auto"/>
        <w:ind w:firstLine="709"/>
        <w:jc w:val="both"/>
        <w:rPr>
          <w:sz w:val="27"/>
          <w:szCs w:val="27"/>
        </w:rPr>
      </w:pPr>
    </w:p>
    <w:p w:rsidR="00F95499" w:rsidRDefault="00F95499" w:rsidP="00286927">
      <w:pPr>
        <w:suppressAutoHyphens/>
        <w:autoSpaceDE w:val="0"/>
        <w:autoSpaceDN w:val="0"/>
        <w:adjustRightInd w:val="0"/>
        <w:spacing w:line="269" w:lineRule="auto"/>
        <w:ind w:firstLine="709"/>
        <w:jc w:val="both"/>
        <w:rPr>
          <w:sz w:val="27"/>
          <w:szCs w:val="27"/>
        </w:rPr>
      </w:pPr>
      <w:r w:rsidRPr="00B31C19">
        <w:rPr>
          <w:sz w:val="27"/>
          <w:szCs w:val="27"/>
        </w:rPr>
        <w:t>Дополнительно отмечаем, что данную работу необходимо провести в отчетном периоде «20</w:t>
      </w:r>
      <w:r w:rsidR="00063A66">
        <w:rPr>
          <w:sz w:val="27"/>
          <w:szCs w:val="27"/>
        </w:rPr>
        <w:t>2</w:t>
      </w:r>
      <w:r w:rsidR="00A23633">
        <w:rPr>
          <w:sz w:val="27"/>
          <w:szCs w:val="27"/>
        </w:rPr>
        <w:t>4</w:t>
      </w:r>
      <w:bookmarkStart w:id="0" w:name="_GoBack"/>
      <w:bookmarkEnd w:id="0"/>
      <w:r w:rsidRPr="00B31C19">
        <w:rPr>
          <w:sz w:val="27"/>
          <w:szCs w:val="27"/>
        </w:rPr>
        <w:t xml:space="preserve">_План» по общеобразовательным, дошкольным образовательным учреждениям, </w:t>
      </w:r>
      <w:r w:rsidR="00BC4D98" w:rsidRPr="00B31C19">
        <w:rPr>
          <w:sz w:val="27"/>
          <w:szCs w:val="27"/>
        </w:rPr>
        <w:t xml:space="preserve">учреждениям дополнительного образования художественно-эстетической направленности, </w:t>
      </w:r>
      <w:r w:rsidRPr="00B31C19">
        <w:rPr>
          <w:sz w:val="27"/>
          <w:szCs w:val="27"/>
        </w:rPr>
        <w:t>многопрофильным учреждениям дополнительного об</w:t>
      </w:r>
      <w:r w:rsidR="00BC4D98" w:rsidRPr="00B31C19">
        <w:rPr>
          <w:sz w:val="27"/>
          <w:szCs w:val="27"/>
        </w:rPr>
        <w:t>разования</w:t>
      </w:r>
      <w:r w:rsidRPr="00B31C19">
        <w:rPr>
          <w:sz w:val="27"/>
          <w:szCs w:val="27"/>
        </w:rPr>
        <w:t xml:space="preserve">. </w:t>
      </w:r>
    </w:p>
    <w:p w:rsidR="004C2AD2" w:rsidRDefault="004C2AD2" w:rsidP="00286927">
      <w:pPr>
        <w:suppressAutoHyphens/>
        <w:autoSpaceDE w:val="0"/>
        <w:autoSpaceDN w:val="0"/>
        <w:adjustRightInd w:val="0"/>
        <w:spacing w:line="269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Дополнительные рекомендации по заполнению форм направлены на электронные адреса финансово-бюджетных палат.</w:t>
      </w:r>
      <w:r w:rsidR="00F32FAA">
        <w:rPr>
          <w:sz w:val="27"/>
          <w:szCs w:val="27"/>
        </w:rPr>
        <w:t xml:space="preserve"> Просим внимательно с ними ознакомиться.</w:t>
      </w:r>
    </w:p>
    <w:p w:rsidR="00A635CB" w:rsidRPr="00B31C19" w:rsidRDefault="00A635CB" w:rsidP="00286927">
      <w:pPr>
        <w:suppressAutoHyphens/>
        <w:autoSpaceDE w:val="0"/>
        <w:autoSpaceDN w:val="0"/>
        <w:adjustRightInd w:val="0"/>
        <w:spacing w:line="269" w:lineRule="auto"/>
        <w:ind w:firstLine="709"/>
        <w:jc w:val="both"/>
        <w:rPr>
          <w:sz w:val="27"/>
          <w:szCs w:val="27"/>
        </w:rPr>
      </w:pPr>
    </w:p>
    <w:p w:rsidR="00F04792" w:rsidRPr="00B31C19" w:rsidRDefault="00F95499" w:rsidP="00286927">
      <w:pPr>
        <w:suppressAutoHyphens/>
        <w:autoSpaceDE w:val="0"/>
        <w:autoSpaceDN w:val="0"/>
        <w:adjustRightInd w:val="0"/>
        <w:spacing w:line="269" w:lineRule="auto"/>
        <w:ind w:firstLine="709"/>
        <w:jc w:val="both"/>
        <w:rPr>
          <w:sz w:val="27"/>
          <w:szCs w:val="27"/>
        </w:rPr>
      </w:pPr>
      <w:r w:rsidRPr="00B31C19">
        <w:rPr>
          <w:sz w:val="27"/>
          <w:szCs w:val="27"/>
        </w:rPr>
        <w:t>По возникающим вопросам обращаться</w:t>
      </w:r>
      <w:r w:rsidR="00F04792" w:rsidRPr="00B31C19">
        <w:rPr>
          <w:sz w:val="27"/>
          <w:szCs w:val="27"/>
        </w:rPr>
        <w:t>:</w:t>
      </w:r>
    </w:p>
    <w:p w:rsidR="00F04792" w:rsidRPr="0021219E" w:rsidRDefault="00F04792" w:rsidP="00286927">
      <w:pPr>
        <w:suppressAutoHyphens/>
        <w:autoSpaceDE w:val="0"/>
        <w:autoSpaceDN w:val="0"/>
        <w:adjustRightInd w:val="0"/>
        <w:spacing w:line="269" w:lineRule="auto"/>
        <w:ind w:firstLine="709"/>
        <w:jc w:val="both"/>
        <w:rPr>
          <w:sz w:val="27"/>
          <w:szCs w:val="27"/>
        </w:rPr>
      </w:pPr>
      <w:r w:rsidRPr="00B31C19">
        <w:rPr>
          <w:sz w:val="27"/>
          <w:szCs w:val="27"/>
        </w:rPr>
        <w:t>-</w:t>
      </w:r>
      <w:r w:rsidR="00F95499" w:rsidRPr="00B31C19">
        <w:rPr>
          <w:sz w:val="27"/>
          <w:szCs w:val="27"/>
        </w:rPr>
        <w:t xml:space="preserve"> в Министерство финансов Республики Татарстан </w:t>
      </w:r>
      <w:r w:rsidR="00560379" w:rsidRPr="00B31C19">
        <w:rPr>
          <w:sz w:val="27"/>
          <w:szCs w:val="27"/>
        </w:rPr>
        <w:t xml:space="preserve">по </w:t>
      </w:r>
      <w:r w:rsidR="000A453D" w:rsidRPr="00B31C19">
        <w:rPr>
          <w:sz w:val="27"/>
          <w:szCs w:val="27"/>
        </w:rPr>
        <w:t xml:space="preserve">тел.264-79-48 </w:t>
      </w:r>
      <w:r w:rsidR="000A453D" w:rsidRPr="00A26592">
        <w:rPr>
          <w:rStyle w:val="a8"/>
          <w:sz w:val="27"/>
          <w:szCs w:val="27"/>
        </w:rPr>
        <w:t>(</w:t>
      </w:r>
      <w:hyperlink r:id="rId11" w:history="1">
        <w:r w:rsidR="0021219E" w:rsidRPr="008B137D">
          <w:rPr>
            <w:rStyle w:val="a8"/>
            <w:sz w:val="27"/>
            <w:szCs w:val="27"/>
          </w:rPr>
          <w:t>Zemfira.Bikbova@tatar.ru</w:t>
        </w:r>
      </w:hyperlink>
      <w:r w:rsidR="000A453D" w:rsidRPr="00A26592">
        <w:rPr>
          <w:rStyle w:val="a8"/>
          <w:sz w:val="27"/>
          <w:szCs w:val="27"/>
        </w:rPr>
        <w:t>)</w:t>
      </w:r>
      <w:r w:rsidRPr="00A26592">
        <w:rPr>
          <w:rStyle w:val="a8"/>
          <w:sz w:val="27"/>
          <w:szCs w:val="27"/>
        </w:rPr>
        <w:t>;</w:t>
      </w:r>
      <w:r w:rsidR="0021219E">
        <w:rPr>
          <w:rStyle w:val="a8"/>
          <w:sz w:val="27"/>
          <w:szCs w:val="27"/>
        </w:rPr>
        <w:t xml:space="preserve"> </w:t>
      </w:r>
      <w:r w:rsidR="0021219E" w:rsidRPr="00B31C19">
        <w:rPr>
          <w:sz w:val="27"/>
          <w:szCs w:val="27"/>
        </w:rPr>
        <w:t>тел.264-79-4</w:t>
      </w:r>
      <w:r w:rsidR="0021219E">
        <w:rPr>
          <w:sz w:val="27"/>
          <w:szCs w:val="27"/>
        </w:rPr>
        <w:t>2</w:t>
      </w:r>
      <w:r w:rsidR="0021219E" w:rsidRPr="00B31C19">
        <w:rPr>
          <w:sz w:val="27"/>
          <w:szCs w:val="27"/>
        </w:rPr>
        <w:t xml:space="preserve"> </w:t>
      </w:r>
      <w:r w:rsidR="0021219E" w:rsidRPr="00A26592">
        <w:rPr>
          <w:rStyle w:val="a8"/>
          <w:sz w:val="27"/>
          <w:szCs w:val="27"/>
        </w:rPr>
        <w:t>(</w:t>
      </w:r>
      <w:r w:rsidR="00B42C55" w:rsidRPr="00B42C55">
        <w:rPr>
          <w:rStyle w:val="a8"/>
          <w:sz w:val="27"/>
          <w:szCs w:val="27"/>
        </w:rPr>
        <w:t>Dina.Gatina@tatar.ru</w:t>
      </w:r>
      <w:r w:rsidR="0021219E" w:rsidRPr="00A26592">
        <w:rPr>
          <w:rStyle w:val="a8"/>
          <w:sz w:val="27"/>
          <w:szCs w:val="27"/>
        </w:rPr>
        <w:t>)</w:t>
      </w:r>
      <w:r w:rsidR="00B42C55">
        <w:rPr>
          <w:rStyle w:val="a8"/>
          <w:sz w:val="27"/>
          <w:szCs w:val="27"/>
        </w:rPr>
        <w:t>.</w:t>
      </w:r>
    </w:p>
    <w:p w:rsidR="00F04792" w:rsidRPr="00B31C19" w:rsidRDefault="00F04792" w:rsidP="00286927">
      <w:pPr>
        <w:suppressAutoHyphens/>
        <w:autoSpaceDE w:val="0"/>
        <w:autoSpaceDN w:val="0"/>
        <w:adjustRightInd w:val="0"/>
        <w:spacing w:line="269" w:lineRule="auto"/>
        <w:ind w:firstLine="709"/>
        <w:jc w:val="both"/>
        <w:rPr>
          <w:sz w:val="27"/>
          <w:szCs w:val="27"/>
        </w:rPr>
      </w:pPr>
      <w:r w:rsidRPr="00B31C19">
        <w:rPr>
          <w:sz w:val="27"/>
          <w:szCs w:val="27"/>
        </w:rPr>
        <w:t>-</w:t>
      </w:r>
      <w:r w:rsidR="00F95499" w:rsidRPr="00B31C19">
        <w:rPr>
          <w:sz w:val="27"/>
          <w:szCs w:val="27"/>
        </w:rPr>
        <w:t xml:space="preserve"> в Центр экономических и социальных исследований Республики Татарстан </w:t>
      </w:r>
      <w:r w:rsidRPr="00B31C19">
        <w:rPr>
          <w:sz w:val="27"/>
          <w:szCs w:val="27"/>
        </w:rPr>
        <w:t xml:space="preserve">при Кабинете Министров Республики Татарстан </w:t>
      </w:r>
      <w:r w:rsidR="008F3763" w:rsidRPr="00B31C19">
        <w:rPr>
          <w:sz w:val="27"/>
          <w:szCs w:val="27"/>
        </w:rPr>
        <w:t xml:space="preserve">по </w:t>
      </w:r>
      <w:r w:rsidR="00F95499" w:rsidRPr="00B31C19">
        <w:rPr>
          <w:sz w:val="27"/>
          <w:szCs w:val="27"/>
        </w:rPr>
        <w:t>тел.273-45-81 (</w:t>
      </w:r>
      <w:hyperlink r:id="rId12" w:history="1">
        <w:r w:rsidRPr="00B31C19">
          <w:rPr>
            <w:rStyle w:val="a8"/>
            <w:sz w:val="27"/>
            <w:szCs w:val="27"/>
            <w:lang w:val="en-US"/>
          </w:rPr>
          <w:t>Ilshat</w:t>
        </w:r>
        <w:r w:rsidRPr="00B31C19">
          <w:rPr>
            <w:rStyle w:val="a8"/>
            <w:sz w:val="27"/>
            <w:szCs w:val="27"/>
          </w:rPr>
          <w:t>.</w:t>
        </w:r>
        <w:r w:rsidRPr="00B31C19">
          <w:rPr>
            <w:rStyle w:val="a8"/>
            <w:sz w:val="27"/>
            <w:szCs w:val="27"/>
            <w:lang w:val="en-US"/>
          </w:rPr>
          <w:t>Habibullin</w:t>
        </w:r>
        <w:r w:rsidRPr="00B31C19">
          <w:rPr>
            <w:rStyle w:val="a8"/>
            <w:sz w:val="27"/>
            <w:szCs w:val="27"/>
          </w:rPr>
          <w:t>@</w:t>
        </w:r>
        <w:r w:rsidRPr="00B31C19">
          <w:rPr>
            <w:rStyle w:val="a8"/>
            <w:sz w:val="27"/>
            <w:szCs w:val="27"/>
            <w:lang w:val="en-US"/>
          </w:rPr>
          <w:t>tatar</w:t>
        </w:r>
        <w:r w:rsidRPr="00B31C19">
          <w:rPr>
            <w:rStyle w:val="a8"/>
            <w:sz w:val="27"/>
            <w:szCs w:val="27"/>
          </w:rPr>
          <w:t>.</w:t>
        </w:r>
        <w:r w:rsidRPr="00B31C19">
          <w:rPr>
            <w:rStyle w:val="a8"/>
            <w:sz w:val="27"/>
            <w:szCs w:val="27"/>
            <w:lang w:val="en-US"/>
          </w:rPr>
          <w:t>ru</w:t>
        </w:r>
      </w:hyperlink>
      <w:r w:rsidR="008F3763" w:rsidRPr="00B31C19">
        <w:rPr>
          <w:sz w:val="27"/>
          <w:szCs w:val="27"/>
        </w:rPr>
        <w:t>)</w:t>
      </w:r>
      <w:r w:rsidRPr="00B31C19">
        <w:rPr>
          <w:sz w:val="27"/>
          <w:szCs w:val="27"/>
        </w:rPr>
        <w:t>, тел.272-12-37 (</w:t>
      </w:r>
      <w:hyperlink r:id="rId13" w:history="1">
        <w:r w:rsidRPr="00B31C19">
          <w:rPr>
            <w:rStyle w:val="a8"/>
            <w:sz w:val="27"/>
            <w:szCs w:val="27"/>
          </w:rPr>
          <w:t>Nailya.Gazetdinova@tatar.ru</w:t>
        </w:r>
      </w:hyperlink>
      <w:r w:rsidR="00B24D25" w:rsidRPr="00B31C19">
        <w:rPr>
          <w:sz w:val="27"/>
          <w:szCs w:val="27"/>
        </w:rPr>
        <w:t>).</w:t>
      </w:r>
    </w:p>
    <w:p w:rsidR="00F95499" w:rsidRPr="00B31C19" w:rsidRDefault="00F95499" w:rsidP="00286927">
      <w:pPr>
        <w:suppressAutoHyphens/>
        <w:autoSpaceDE w:val="0"/>
        <w:autoSpaceDN w:val="0"/>
        <w:adjustRightInd w:val="0"/>
        <w:spacing w:line="269" w:lineRule="auto"/>
        <w:ind w:firstLine="709"/>
        <w:jc w:val="both"/>
        <w:rPr>
          <w:sz w:val="27"/>
          <w:szCs w:val="27"/>
        </w:rPr>
      </w:pPr>
      <w:r w:rsidRPr="00B31C19">
        <w:rPr>
          <w:sz w:val="27"/>
          <w:szCs w:val="27"/>
        </w:rPr>
        <w:t>По вопросам технического характера обращаться в</w:t>
      </w:r>
      <w:r w:rsidR="00F04792" w:rsidRPr="00B31C19">
        <w:rPr>
          <w:sz w:val="27"/>
          <w:szCs w:val="27"/>
        </w:rPr>
        <w:t xml:space="preserve"> компанию </w:t>
      </w:r>
      <w:r w:rsidRPr="00B31C19">
        <w:rPr>
          <w:sz w:val="27"/>
          <w:szCs w:val="27"/>
        </w:rPr>
        <w:t xml:space="preserve">«БАРС </w:t>
      </w:r>
      <w:proofErr w:type="spellStart"/>
      <w:r w:rsidRPr="00B31C19">
        <w:rPr>
          <w:sz w:val="27"/>
          <w:szCs w:val="27"/>
        </w:rPr>
        <w:t>Груп</w:t>
      </w:r>
      <w:proofErr w:type="spellEnd"/>
      <w:r w:rsidRPr="00B31C19">
        <w:rPr>
          <w:sz w:val="27"/>
          <w:szCs w:val="27"/>
        </w:rPr>
        <w:t>» по тел.516-26-26.</w:t>
      </w:r>
    </w:p>
    <w:p w:rsidR="00F95499" w:rsidRDefault="00F95499" w:rsidP="00286927">
      <w:pPr>
        <w:pStyle w:val="10"/>
        <w:spacing w:line="269" w:lineRule="auto"/>
        <w:ind w:right="-1"/>
        <w:rPr>
          <w:sz w:val="27"/>
          <w:szCs w:val="27"/>
        </w:rPr>
      </w:pPr>
    </w:p>
    <w:p w:rsidR="00A07F7E" w:rsidRDefault="00A07F7E" w:rsidP="00286927">
      <w:pPr>
        <w:pStyle w:val="10"/>
        <w:spacing w:line="269" w:lineRule="auto"/>
        <w:ind w:right="-1"/>
        <w:rPr>
          <w:sz w:val="27"/>
          <w:szCs w:val="27"/>
        </w:rPr>
      </w:pPr>
    </w:p>
    <w:p w:rsidR="00F95499" w:rsidRPr="00B31C19" w:rsidRDefault="00F95499" w:rsidP="00286927">
      <w:pPr>
        <w:pStyle w:val="10"/>
        <w:spacing w:line="269" w:lineRule="auto"/>
        <w:ind w:right="-1"/>
        <w:rPr>
          <w:sz w:val="27"/>
          <w:szCs w:val="27"/>
        </w:rPr>
      </w:pPr>
      <w:r w:rsidRPr="00B31C19">
        <w:rPr>
          <w:sz w:val="27"/>
          <w:szCs w:val="27"/>
        </w:rPr>
        <w:t>Заместитель министра</w:t>
      </w:r>
      <w:r w:rsidRPr="00B31C19">
        <w:rPr>
          <w:sz w:val="27"/>
          <w:szCs w:val="27"/>
        </w:rPr>
        <w:tab/>
      </w:r>
      <w:r w:rsidRPr="00B31C19">
        <w:rPr>
          <w:sz w:val="27"/>
          <w:szCs w:val="27"/>
        </w:rPr>
        <w:tab/>
      </w:r>
      <w:r w:rsidRPr="00B31C19">
        <w:rPr>
          <w:sz w:val="27"/>
          <w:szCs w:val="27"/>
        </w:rPr>
        <w:tab/>
      </w:r>
      <w:r w:rsidRPr="00B31C19">
        <w:rPr>
          <w:sz w:val="27"/>
          <w:szCs w:val="27"/>
        </w:rPr>
        <w:tab/>
      </w:r>
      <w:r w:rsidRPr="00B31C19">
        <w:rPr>
          <w:sz w:val="27"/>
          <w:szCs w:val="27"/>
        </w:rPr>
        <w:tab/>
      </w:r>
      <w:r w:rsidR="0021219E" w:rsidRPr="0021219E">
        <w:rPr>
          <w:sz w:val="27"/>
          <w:szCs w:val="27"/>
        </w:rPr>
        <w:tab/>
      </w:r>
      <w:r w:rsidR="0021219E" w:rsidRPr="0021219E">
        <w:rPr>
          <w:sz w:val="27"/>
          <w:szCs w:val="27"/>
        </w:rPr>
        <w:tab/>
      </w:r>
      <w:r w:rsidR="0021219E" w:rsidRPr="0021219E">
        <w:rPr>
          <w:sz w:val="27"/>
          <w:szCs w:val="27"/>
        </w:rPr>
        <w:tab/>
      </w:r>
      <w:r w:rsidR="0021219E" w:rsidRPr="0021219E">
        <w:rPr>
          <w:sz w:val="27"/>
          <w:szCs w:val="27"/>
        </w:rPr>
        <w:tab/>
      </w:r>
      <w:proofErr w:type="spellStart"/>
      <w:r w:rsidR="00A07F7E">
        <w:rPr>
          <w:sz w:val="27"/>
          <w:szCs w:val="27"/>
        </w:rPr>
        <w:t>О.А.Кисапова</w:t>
      </w:r>
      <w:proofErr w:type="spellEnd"/>
    </w:p>
    <w:p w:rsidR="00C12B93" w:rsidRDefault="00C12B93" w:rsidP="00F04792">
      <w:pPr>
        <w:pStyle w:val="10"/>
        <w:ind w:right="-1"/>
        <w:rPr>
          <w:sz w:val="20"/>
        </w:rPr>
      </w:pPr>
    </w:p>
    <w:p w:rsidR="00A635CB" w:rsidRDefault="00A635CB" w:rsidP="00F04792">
      <w:pPr>
        <w:pStyle w:val="10"/>
        <w:ind w:right="-1"/>
        <w:rPr>
          <w:sz w:val="20"/>
        </w:rPr>
      </w:pPr>
    </w:p>
    <w:p w:rsidR="00A635CB" w:rsidRDefault="00A07F7E" w:rsidP="00F04792">
      <w:pPr>
        <w:pStyle w:val="10"/>
        <w:ind w:right="-1"/>
        <w:rPr>
          <w:sz w:val="20"/>
        </w:rPr>
      </w:pPr>
      <w:proofErr w:type="spellStart"/>
      <w:r>
        <w:rPr>
          <w:sz w:val="20"/>
        </w:rPr>
        <w:t>З.И.Бикбова</w:t>
      </w:r>
      <w:proofErr w:type="spellEnd"/>
    </w:p>
    <w:p w:rsidR="00444AC9" w:rsidRPr="00E36D26" w:rsidRDefault="00F95499" w:rsidP="00F04792">
      <w:pPr>
        <w:pStyle w:val="10"/>
        <w:ind w:right="-1"/>
      </w:pPr>
      <w:r w:rsidRPr="00A76E21">
        <w:rPr>
          <w:sz w:val="20"/>
        </w:rPr>
        <w:t>264-79-4</w:t>
      </w:r>
      <w:r w:rsidR="00A07F7E">
        <w:rPr>
          <w:sz w:val="20"/>
        </w:rPr>
        <w:t>8</w:t>
      </w:r>
    </w:p>
    <w:sectPr w:rsidR="00444AC9" w:rsidRPr="00E36D26" w:rsidSect="009C791E">
      <w:headerReference w:type="default" r:id="rId14"/>
      <w:pgSz w:w="11906" w:h="16838" w:code="9"/>
      <w:pgMar w:top="993" w:right="567" w:bottom="709" w:left="1134" w:header="284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C19" w:rsidRDefault="00B31C19">
      <w:r>
        <w:separator/>
      </w:r>
    </w:p>
  </w:endnote>
  <w:endnote w:type="continuationSeparator" w:id="0">
    <w:p w:rsidR="00B31C19" w:rsidRDefault="00B31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panose1 w:val="02020603050405020304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C19" w:rsidRDefault="00B31C19">
      <w:r>
        <w:separator/>
      </w:r>
    </w:p>
  </w:footnote>
  <w:footnote w:type="continuationSeparator" w:id="0">
    <w:p w:rsidR="00B31C19" w:rsidRDefault="00B31C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C19" w:rsidRPr="00AA117F" w:rsidRDefault="00B31C19">
    <w:pPr>
      <w:pStyle w:val="a3"/>
      <w:jc w:val="center"/>
      <w:rPr>
        <w:sz w:val="28"/>
        <w:szCs w:val="28"/>
      </w:rPr>
    </w:pPr>
    <w:r w:rsidRPr="00AA117F">
      <w:rPr>
        <w:sz w:val="28"/>
        <w:szCs w:val="28"/>
      </w:rPr>
      <w:fldChar w:fldCharType="begin"/>
    </w:r>
    <w:r w:rsidRPr="00AA117F">
      <w:rPr>
        <w:sz w:val="28"/>
        <w:szCs w:val="28"/>
      </w:rPr>
      <w:instrText xml:space="preserve"> PAGE   \* MERGEFORMAT </w:instrText>
    </w:r>
    <w:r w:rsidRPr="00AA117F">
      <w:rPr>
        <w:sz w:val="28"/>
        <w:szCs w:val="28"/>
      </w:rPr>
      <w:fldChar w:fldCharType="separate"/>
    </w:r>
    <w:r w:rsidR="00A23633">
      <w:rPr>
        <w:noProof/>
        <w:sz w:val="28"/>
        <w:szCs w:val="28"/>
      </w:rPr>
      <w:t>2</w:t>
    </w:r>
    <w:r w:rsidRPr="00AA117F">
      <w:rPr>
        <w:sz w:val="28"/>
        <w:szCs w:val="28"/>
      </w:rPr>
      <w:fldChar w:fldCharType="end"/>
    </w:r>
  </w:p>
  <w:p w:rsidR="00B31C19" w:rsidRDefault="00B31C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21682"/>
    <w:multiLevelType w:val="hybridMultilevel"/>
    <w:tmpl w:val="C6A2DD80"/>
    <w:lvl w:ilvl="0" w:tplc="C8503670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23E"/>
    <w:rsid w:val="00006A09"/>
    <w:rsid w:val="000108C2"/>
    <w:rsid w:val="000241DE"/>
    <w:rsid w:val="00051CD7"/>
    <w:rsid w:val="00057354"/>
    <w:rsid w:val="00063A66"/>
    <w:rsid w:val="00073056"/>
    <w:rsid w:val="00081056"/>
    <w:rsid w:val="00094464"/>
    <w:rsid w:val="000A453D"/>
    <w:rsid w:val="000B1577"/>
    <w:rsid w:val="000D6EDE"/>
    <w:rsid w:val="000D76F8"/>
    <w:rsid w:val="0011634C"/>
    <w:rsid w:val="00123BD0"/>
    <w:rsid w:val="001313B5"/>
    <w:rsid w:val="00133170"/>
    <w:rsid w:val="0014341F"/>
    <w:rsid w:val="0014689F"/>
    <w:rsid w:val="00160148"/>
    <w:rsid w:val="00161D0F"/>
    <w:rsid w:val="00164D22"/>
    <w:rsid w:val="00184496"/>
    <w:rsid w:val="001B016C"/>
    <w:rsid w:val="001C11EA"/>
    <w:rsid w:val="001D242A"/>
    <w:rsid w:val="001D6C47"/>
    <w:rsid w:val="0021219E"/>
    <w:rsid w:val="00235C1B"/>
    <w:rsid w:val="00237B18"/>
    <w:rsid w:val="0024424F"/>
    <w:rsid w:val="00270E02"/>
    <w:rsid w:val="00286927"/>
    <w:rsid w:val="00286D3A"/>
    <w:rsid w:val="002910A4"/>
    <w:rsid w:val="002A567D"/>
    <w:rsid w:val="002B1DDC"/>
    <w:rsid w:val="002B4205"/>
    <w:rsid w:val="002C6C85"/>
    <w:rsid w:val="002C77F1"/>
    <w:rsid w:val="002E4431"/>
    <w:rsid w:val="003156AB"/>
    <w:rsid w:val="0034357E"/>
    <w:rsid w:val="00347A73"/>
    <w:rsid w:val="00363023"/>
    <w:rsid w:val="00366FC9"/>
    <w:rsid w:val="0037039C"/>
    <w:rsid w:val="00393AE5"/>
    <w:rsid w:val="003D318C"/>
    <w:rsid w:val="003E4176"/>
    <w:rsid w:val="003F4D50"/>
    <w:rsid w:val="003F6140"/>
    <w:rsid w:val="00404CB6"/>
    <w:rsid w:val="00404F82"/>
    <w:rsid w:val="0040778E"/>
    <w:rsid w:val="004130C7"/>
    <w:rsid w:val="004152F7"/>
    <w:rsid w:val="00416D60"/>
    <w:rsid w:val="00440A02"/>
    <w:rsid w:val="00444AC9"/>
    <w:rsid w:val="00477809"/>
    <w:rsid w:val="00484E04"/>
    <w:rsid w:val="00496EBC"/>
    <w:rsid w:val="004C0782"/>
    <w:rsid w:val="004C2AD2"/>
    <w:rsid w:val="004C5BAE"/>
    <w:rsid w:val="004C792E"/>
    <w:rsid w:val="005055CC"/>
    <w:rsid w:val="00505968"/>
    <w:rsid w:val="00515D15"/>
    <w:rsid w:val="00527371"/>
    <w:rsid w:val="0053661D"/>
    <w:rsid w:val="00557C29"/>
    <w:rsid w:val="00560379"/>
    <w:rsid w:val="005643BF"/>
    <w:rsid w:val="005758C3"/>
    <w:rsid w:val="005759EC"/>
    <w:rsid w:val="0058015B"/>
    <w:rsid w:val="00587FF7"/>
    <w:rsid w:val="005975EE"/>
    <w:rsid w:val="005A0150"/>
    <w:rsid w:val="005A446A"/>
    <w:rsid w:val="005A5A52"/>
    <w:rsid w:val="005A679B"/>
    <w:rsid w:val="005B21E3"/>
    <w:rsid w:val="005C0CC1"/>
    <w:rsid w:val="005F6024"/>
    <w:rsid w:val="006108B4"/>
    <w:rsid w:val="00613B4E"/>
    <w:rsid w:val="00613CAF"/>
    <w:rsid w:val="0062333E"/>
    <w:rsid w:val="00637B68"/>
    <w:rsid w:val="006456CA"/>
    <w:rsid w:val="006560B1"/>
    <w:rsid w:val="006756E7"/>
    <w:rsid w:val="006940EF"/>
    <w:rsid w:val="006A5700"/>
    <w:rsid w:val="006B71AD"/>
    <w:rsid w:val="006C345E"/>
    <w:rsid w:val="006C77D2"/>
    <w:rsid w:val="006F2022"/>
    <w:rsid w:val="00702929"/>
    <w:rsid w:val="00715134"/>
    <w:rsid w:val="00717991"/>
    <w:rsid w:val="007216F0"/>
    <w:rsid w:val="00726798"/>
    <w:rsid w:val="007411C3"/>
    <w:rsid w:val="0078660A"/>
    <w:rsid w:val="007971B2"/>
    <w:rsid w:val="007A455D"/>
    <w:rsid w:val="007B3B1C"/>
    <w:rsid w:val="007C489B"/>
    <w:rsid w:val="007D08B9"/>
    <w:rsid w:val="008272CC"/>
    <w:rsid w:val="008310A1"/>
    <w:rsid w:val="00863069"/>
    <w:rsid w:val="008722E9"/>
    <w:rsid w:val="00881598"/>
    <w:rsid w:val="00883C9A"/>
    <w:rsid w:val="00890ECD"/>
    <w:rsid w:val="008944C5"/>
    <w:rsid w:val="008A284D"/>
    <w:rsid w:val="008B4254"/>
    <w:rsid w:val="008E199E"/>
    <w:rsid w:val="008F3763"/>
    <w:rsid w:val="008F709A"/>
    <w:rsid w:val="00902718"/>
    <w:rsid w:val="00907BFD"/>
    <w:rsid w:val="009104EA"/>
    <w:rsid w:val="00915278"/>
    <w:rsid w:val="00934624"/>
    <w:rsid w:val="009472C9"/>
    <w:rsid w:val="009670E6"/>
    <w:rsid w:val="0097551A"/>
    <w:rsid w:val="00976F7A"/>
    <w:rsid w:val="00981152"/>
    <w:rsid w:val="009A52C8"/>
    <w:rsid w:val="009B382E"/>
    <w:rsid w:val="009C791E"/>
    <w:rsid w:val="009E45DB"/>
    <w:rsid w:val="009F50B6"/>
    <w:rsid w:val="00A07F7E"/>
    <w:rsid w:val="00A14B2B"/>
    <w:rsid w:val="00A23633"/>
    <w:rsid w:val="00A26592"/>
    <w:rsid w:val="00A27F9E"/>
    <w:rsid w:val="00A37075"/>
    <w:rsid w:val="00A575EE"/>
    <w:rsid w:val="00A635CB"/>
    <w:rsid w:val="00AA117F"/>
    <w:rsid w:val="00AA1E2E"/>
    <w:rsid w:val="00AA66ED"/>
    <w:rsid w:val="00AC3CCA"/>
    <w:rsid w:val="00AD0D03"/>
    <w:rsid w:val="00B062CD"/>
    <w:rsid w:val="00B111BC"/>
    <w:rsid w:val="00B16467"/>
    <w:rsid w:val="00B239B9"/>
    <w:rsid w:val="00B249BB"/>
    <w:rsid w:val="00B24D25"/>
    <w:rsid w:val="00B31C19"/>
    <w:rsid w:val="00B41A57"/>
    <w:rsid w:val="00B42C55"/>
    <w:rsid w:val="00B53FB1"/>
    <w:rsid w:val="00B61A72"/>
    <w:rsid w:val="00B66DE2"/>
    <w:rsid w:val="00B744A3"/>
    <w:rsid w:val="00B77E05"/>
    <w:rsid w:val="00B90EEE"/>
    <w:rsid w:val="00B91E79"/>
    <w:rsid w:val="00BB3D0A"/>
    <w:rsid w:val="00BC4D98"/>
    <w:rsid w:val="00BC7A0B"/>
    <w:rsid w:val="00BC7B9A"/>
    <w:rsid w:val="00BD0937"/>
    <w:rsid w:val="00BD0A34"/>
    <w:rsid w:val="00BE130A"/>
    <w:rsid w:val="00BF240B"/>
    <w:rsid w:val="00C01186"/>
    <w:rsid w:val="00C12B93"/>
    <w:rsid w:val="00C1423E"/>
    <w:rsid w:val="00C268B9"/>
    <w:rsid w:val="00C4105E"/>
    <w:rsid w:val="00C46867"/>
    <w:rsid w:val="00C72F1C"/>
    <w:rsid w:val="00C7646E"/>
    <w:rsid w:val="00C85607"/>
    <w:rsid w:val="00C858B4"/>
    <w:rsid w:val="00C97748"/>
    <w:rsid w:val="00CA7357"/>
    <w:rsid w:val="00CB0B5F"/>
    <w:rsid w:val="00CD2CB6"/>
    <w:rsid w:val="00CD4580"/>
    <w:rsid w:val="00CE0970"/>
    <w:rsid w:val="00CE3E77"/>
    <w:rsid w:val="00CF0BF6"/>
    <w:rsid w:val="00D2384D"/>
    <w:rsid w:val="00D464D6"/>
    <w:rsid w:val="00D67C25"/>
    <w:rsid w:val="00D8504C"/>
    <w:rsid w:val="00D906B7"/>
    <w:rsid w:val="00D94027"/>
    <w:rsid w:val="00DC6D89"/>
    <w:rsid w:val="00DD6385"/>
    <w:rsid w:val="00DF6C31"/>
    <w:rsid w:val="00DF7B59"/>
    <w:rsid w:val="00E20E4E"/>
    <w:rsid w:val="00E266F6"/>
    <w:rsid w:val="00E36D26"/>
    <w:rsid w:val="00E53105"/>
    <w:rsid w:val="00E84D1F"/>
    <w:rsid w:val="00E90B27"/>
    <w:rsid w:val="00E93B69"/>
    <w:rsid w:val="00EA03D2"/>
    <w:rsid w:val="00EA33F8"/>
    <w:rsid w:val="00EA7141"/>
    <w:rsid w:val="00ED13CC"/>
    <w:rsid w:val="00ED3C18"/>
    <w:rsid w:val="00EE788E"/>
    <w:rsid w:val="00F04792"/>
    <w:rsid w:val="00F06AB5"/>
    <w:rsid w:val="00F166D8"/>
    <w:rsid w:val="00F24A98"/>
    <w:rsid w:val="00F32FAA"/>
    <w:rsid w:val="00F42E10"/>
    <w:rsid w:val="00F503C7"/>
    <w:rsid w:val="00F56591"/>
    <w:rsid w:val="00F91897"/>
    <w:rsid w:val="00F941BA"/>
    <w:rsid w:val="00F95499"/>
    <w:rsid w:val="00FA755F"/>
    <w:rsid w:val="00FC1E2F"/>
    <w:rsid w:val="00FC41CD"/>
    <w:rsid w:val="00FD7F0E"/>
    <w:rsid w:val="00FE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B2B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</w:rPr>
  </w:style>
  <w:style w:type="paragraph" w:customStyle="1" w:styleId="a6">
    <w:name w:val="МФ РТ"/>
    <w:basedOn w:val="10"/>
    <w:link w:val="a7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basedOn w:val="a0"/>
    <w:link w:val="10"/>
    <w:rsid w:val="005C0CC1"/>
    <w:rPr>
      <w:sz w:val="28"/>
    </w:rPr>
  </w:style>
  <w:style w:type="character" w:customStyle="1" w:styleId="a7">
    <w:name w:val="МФ РТ Знак"/>
    <w:basedOn w:val="11"/>
    <w:link w:val="a6"/>
    <w:rsid w:val="005C0CC1"/>
    <w:rPr>
      <w:sz w:val="28"/>
      <w:lang w:val="en-US"/>
    </w:rPr>
  </w:style>
  <w:style w:type="character" w:styleId="a8">
    <w:name w:val="Hyperlink"/>
    <w:basedOn w:val="a0"/>
    <w:rsid w:val="00F91897"/>
    <w:rPr>
      <w:color w:val="0000FF"/>
      <w:u w:val="single"/>
    </w:rPr>
  </w:style>
  <w:style w:type="paragraph" w:styleId="a9">
    <w:name w:val="Balloon Text"/>
    <w:basedOn w:val="a"/>
    <w:link w:val="aa"/>
    <w:rsid w:val="002910A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paragraph" w:styleId="ab">
    <w:name w:val="List Paragraph"/>
    <w:basedOn w:val="a"/>
    <w:uiPriority w:val="34"/>
    <w:qFormat/>
    <w:rsid w:val="00EE788E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12">
    <w:name w:val="Стиль1"/>
    <w:basedOn w:val="a"/>
    <w:rsid w:val="00F95499"/>
    <w:pPr>
      <w:spacing w:line="288" w:lineRule="auto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B2B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</w:rPr>
  </w:style>
  <w:style w:type="paragraph" w:customStyle="1" w:styleId="a6">
    <w:name w:val="МФ РТ"/>
    <w:basedOn w:val="10"/>
    <w:link w:val="a7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basedOn w:val="a0"/>
    <w:link w:val="10"/>
    <w:rsid w:val="005C0CC1"/>
    <w:rPr>
      <w:sz w:val="28"/>
    </w:rPr>
  </w:style>
  <w:style w:type="character" w:customStyle="1" w:styleId="a7">
    <w:name w:val="МФ РТ Знак"/>
    <w:basedOn w:val="11"/>
    <w:link w:val="a6"/>
    <w:rsid w:val="005C0CC1"/>
    <w:rPr>
      <w:sz w:val="28"/>
      <w:lang w:val="en-US"/>
    </w:rPr>
  </w:style>
  <w:style w:type="character" w:styleId="a8">
    <w:name w:val="Hyperlink"/>
    <w:basedOn w:val="a0"/>
    <w:rsid w:val="00F91897"/>
    <w:rPr>
      <w:color w:val="0000FF"/>
      <w:u w:val="single"/>
    </w:rPr>
  </w:style>
  <w:style w:type="paragraph" w:styleId="a9">
    <w:name w:val="Balloon Text"/>
    <w:basedOn w:val="a"/>
    <w:link w:val="aa"/>
    <w:rsid w:val="002910A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paragraph" w:styleId="ab">
    <w:name w:val="List Paragraph"/>
    <w:basedOn w:val="a"/>
    <w:uiPriority w:val="34"/>
    <w:qFormat/>
    <w:rsid w:val="00EE788E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12">
    <w:name w:val="Стиль1"/>
    <w:basedOn w:val="a"/>
    <w:rsid w:val="00F95499"/>
    <w:pPr>
      <w:spacing w:line="288" w:lineRule="auto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ilya.Gazetdinova@tatar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lshat.Habibullin@tatar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emfira.Bikbova@tatar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minfin@tata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Templ97\bl_mf1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DA3C5-ADF7-4A16-986D-CC1C1E944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bl_mf14</Template>
  <TotalTime>4</TotalTime>
  <Pages>2</Pages>
  <Words>524</Words>
  <Characters>4266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РЕСПУБЛИКАСЫНЫЈ</vt:lpstr>
    </vt:vector>
  </TitlesOfParts>
  <Company>Минфин РТ</Company>
  <LinksUpToDate>false</LinksUpToDate>
  <CharactersWithSpaces>4781</CharactersWithSpaces>
  <SharedDoc>false</SharedDoc>
  <HLinks>
    <vt:vector size="6" baseType="variant">
      <vt:variant>
        <vt:i4>1245227</vt:i4>
      </vt:variant>
      <vt:variant>
        <vt:i4>0</vt:i4>
      </vt:variant>
      <vt:variant>
        <vt:i4>0</vt:i4>
      </vt:variant>
      <vt:variant>
        <vt:i4>5</vt:i4>
      </vt:variant>
      <vt:variant>
        <vt:lpwstr>mailto:minfin@tatar.ru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РЕСПУБЛИКАСЫНЫЈ</dc:title>
  <dc:creator>Dina Bikmullina</dc:creator>
  <cp:lastModifiedBy>Земфира Бикбова</cp:lastModifiedBy>
  <cp:revision>3</cp:revision>
  <cp:lastPrinted>2017-05-18T09:33:00Z</cp:lastPrinted>
  <dcterms:created xsi:type="dcterms:W3CDTF">2023-05-15T07:29:00Z</dcterms:created>
  <dcterms:modified xsi:type="dcterms:W3CDTF">2023-05-15T07:33:00Z</dcterms:modified>
</cp:coreProperties>
</file>